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8E3B69">
        <w:rPr>
          <w:rFonts w:hAnsi="宋体" w:hint="eastAsia"/>
          <w:b/>
          <w:bCs/>
          <w:color w:val="000000"/>
          <w:sz w:val="64"/>
          <w:szCs w:val="64"/>
        </w:rPr>
        <w:t>食品与化学工程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CD72AC">
        <w:rPr>
          <w:rStyle w:val="font571"/>
          <w:rFonts w:hint="default"/>
        </w:rPr>
        <w:t>食品与化学工程</w:t>
      </w:r>
      <w:r>
        <w:rPr>
          <w:rStyle w:val="font571"/>
          <w:rFonts w:hint="default"/>
        </w:rPr>
        <w:t>学院</w:t>
      </w:r>
    </w:p>
    <w:tbl>
      <w:tblPr>
        <w:tblW w:w="15608" w:type="dxa"/>
        <w:tblInd w:w="93" w:type="dxa"/>
        <w:tblLayout w:type="fixed"/>
        <w:tblLook w:val="04A0"/>
      </w:tblPr>
      <w:tblGrid>
        <w:gridCol w:w="436"/>
        <w:gridCol w:w="2698"/>
        <w:gridCol w:w="3118"/>
        <w:gridCol w:w="4253"/>
        <w:gridCol w:w="709"/>
        <w:gridCol w:w="708"/>
        <w:gridCol w:w="1134"/>
        <w:gridCol w:w="1134"/>
        <w:gridCol w:w="1418"/>
      </w:tblGrid>
      <w:tr w:rsidR="008E3B69" w:rsidRPr="008E3B69" w:rsidTr="008E3B69">
        <w:trPr>
          <w:trHeight w:val="31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或规格型号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E3B69" w:rsidRPr="008E3B69" w:rsidTr="008E3B6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熔沸点的测定及温度计校正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塑料药勺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熔沸点的测定及温度计校正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剪刀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（张小泉）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熔沸点的测定及温度计校正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一次性丁腈手套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（一定大号）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蒸馏和分馏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乳胶管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（6*9mm）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蒸馏和分馏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烧瓶夹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（质量好一点）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蒸馏和分馏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大号橄榄型搅拌子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（长度*直径，30*12mm）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长度为准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蒸馏和分馏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烧杯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（300mL）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蒸馏和分馏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烧杯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（500mL）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蒸馏和分馏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橡胶手套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蒸馏和分馏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带开关的插线板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（3米线，公牛牌）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乙酸乙酯的制备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冰醋酸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500mL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乙酸乙酯的制备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无水氯化钙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500g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乙酸乙酯的制备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无水硫酸钠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（500g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/瓶，一定新的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乙酸乙酯的制备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无水碳酸钠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500g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乙酸乙酯的制备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凡士林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500g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乙酸乙酯的制备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一次性吸管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（3mL，100支/包）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从茶叶中提取咖啡因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氧化钙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（500g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/瓶，粉末，新的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从茶叶中提取咖啡因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（质量好一点）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从茶叶中提取咖啡因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蒸发皿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（直径100cm）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从茶叶中提取咖啡因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定性滤纸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（直径7.0cm）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从茶叶中提取咖啡因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定性滤纸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（直径12.5cm）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从茶叶中提取咖啡因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深蓝色周转筐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（长度*宽*高，35*28*14cm）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从茶叶中提取咖啡因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真空导管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（质量好一点）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中性氧化铝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500g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石英砂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500g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水杨酸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（250g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/瓶，一定新的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三氯化铁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（250g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/瓶，一定新的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镁屑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小号活动扳手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广泛试纸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（PH1-14，50本/盒）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2500mL</w:t>
            </w: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医用口罩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烧杯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一次性巴氏滴管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0.2mL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100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个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/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一次性巴氏滴管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2mL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100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个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/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茄型瓶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25ml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19/24#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茄型瓶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50ml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19/24#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双槽层析缸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100*100mm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抽滤漏斗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75mm/19#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、激光玻璃片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软木烧瓶托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直径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80mm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精密点胶不锈钢针头（实验取样针头）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号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30G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底座、长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200mm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、斜口尖头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柱色谱分离偶氮苯和领硝基苯胺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封口膜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进口封口膜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Parafilm M PM996 4*125</w:t>
            </w:r>
            <w:r w:rsidRPr="008E3B6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（宽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4in</w:t>
            </w:r>
            <w:r w:rsidRPr="008E3B6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约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10cm*</w:t>
            </w:r>
            <w:r w:rsidRPr="008E3B6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长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125ft</w:t>
            </w:r>
            <w:r w:rsidRPr="008E3B6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约</w:t>
            </w: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38.1m</w:t>
            </w:r>
            <w:r w:rsidRPr="008E3B6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流体阻力测定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纯水机瓶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流体阻力测定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公牛8口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液液萃取实验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实验橡胶手套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液液萃取实验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离心管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液液萃取实验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称量纸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10*10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干燥实验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滤膜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直径</w:t>
            </w: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50mm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孔径</w:t>
            </w: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0.22um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干燥实验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油性记号笔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干燥实验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玻璃螺口瓶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5ml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干燥实验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干燥实验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抹布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70*34cm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溶胶的制备及电泳实验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火棉胶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分析纯，</w:t>
            </w: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旧，浓度高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饱和蒸气压的测定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隔膜真空抽滤瓶套装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见样品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饱和蒸气压的测定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有机微孔滤膜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0.45um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凝固点降低法测定蔗糖的摩尔质量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酸洗石棉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旋光法测蔗糖转化反应的速率常数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称量纸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100*100mm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旋光法测蔗糖转化反应的速率常数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吸水纸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活性氧化铝的制备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三氯化铝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活性氧化铝的制备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氨水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活性氧化铝的制备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型分子筛的合成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配套玻璃仪器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见样品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型分子筛的合成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尿素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型分子筛的合成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医用口罩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玻璃器皿洗涤干热灭菌与包扎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创可贴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锥形瓶封口膜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26*26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培养皿封口膜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10*38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拉升膜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柠檬酸三铵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PDA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培养基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250 g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孟加拉红培养基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250 g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药匙（塑料或钢制）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窄谱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pH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试纸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pH 4-9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油性记号笔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棉花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酒精灯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单口不锈钢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酒精灯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双口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酒精灯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三口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石棉网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一次性培养皿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9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盖玻片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片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擦镜纸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磨砂边载玻片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片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镜台测微尺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目镜测微尺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小滴管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小滴管乳胶头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尖嘴镊子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13.5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石碳酸复红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接种丝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火柴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枪头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枪头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 uL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1000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培养基的制备湿热灭菌接种实验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枪头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200uL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1000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显微镜油镜使用及革兰氏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染色法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枪头架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显微镜油镜使用及革兰氏染色法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盖玻片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片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显微镜油镜使用及革兰氏染色法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洗耳球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空气、食品接触面微生物的检验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杜氏小管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空气、食品接触面微生物的检验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纱布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空气、食品接触面微生物的检验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棉签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根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空气、食品接触面微生物的检验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圆底连盖离心管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空气、食品接触面微生物的检验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直口圆底离心管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空气、食品接触面微生物的检验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螺口圆底离心管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空气、食品接触面微生物的检验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离心管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空气、食品接触面微生物的检验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离心管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1.5 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空气、食品接触面微生物的检验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离心管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200 µL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空气、食品接触面微生物的检验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75%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酒精喷壶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空气、食品接触面微生物的检验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DNS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试剂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血型鉴定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抗AB血型鉴定试剂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血型鉴定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取血针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100</w:t>
            </w:r>
            <w:r w:rsidRPr="008E3B69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支每包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染色体观察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大蒜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MS 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基本培养基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次氯酸钠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甲醛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2,4-D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（生长素）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NAA(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萘乙酸）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6-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苄氨基嘌呤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香菇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自购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灵芝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自购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十六烷基三甲基氢氧化铵（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CTA-OH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醋酸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苯酚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猪胰脏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自购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醋酸锌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青霉菌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柠檬酸钠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柠檬酸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猪肚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自购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自购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蒸馏回流装置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十六烷基三甲基溴化铵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Tris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碱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EDTA-Na</w:t>
            </w:r>
            <w:r w:rsidRPr="008E3B69">
              <w:rPr>
                <w:rFonts w:ascii="Times New Roman" w:hAnsi="Times New Roman"/>
                <w:color w:val="000000"/>
                <w:kern w:val="0"/>
                <w:sz w:val="24"/>
                <w:vertAlign w:val="subscript"/>
              </w:rPr>
              <w:t>2</w:t>
            </w: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.2H</w:t>
            </w:r>
            <w:r w:rsidRPr="008E3B69">
              <w:rPr>
                <w:rFonts w:ascii="Times New Roman" w:hAnsi="Times New Roman"/>
                <w:color w:val="000000"/>
                <w:kern w:val="0"/>
                <w:sz w:val="24"/>
                <w:vertAlign w:val="subscript"/>
              </w:rPr>
              <w:t>2</w:t>
            </w: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NaAc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自购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花生粉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自购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玉米粉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自购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黄豆饼粉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自购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真核细胞染色体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蔗糖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大肠杆菌质粒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的提取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乙酸丁酯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大肠杆菌质粒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的提取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醋酸钾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大肠杆菌质粒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的提取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SDS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大肠杆菌质粒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的提取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8-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羟基喹啉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大肠杆菌质粒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的提取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RNA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大肠杆菌质粒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的提取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酚酞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大肠杆菌质粒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的提取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缓冲溶液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pH8.0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浓度和纯度的测定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4"/>
              </w:rPr>
              <w:t>硼酸钠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浓度和纯度的测定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苯乙酸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浓度和纯度的测定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3,5-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二硝基水杨酸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浓度和纯度的测定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马铃薯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浓度和纯度的测定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无水葡萄糖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浓度和纯度的测定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明矾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浓度和纯度的测定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酒石酸钾钠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浓度和纯度的测定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无水硫酸钠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浓度和纯度的测定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碘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PCR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仪的使用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乳酸钠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PCR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仪的使用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dNTP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PCR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仪的使用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1492R 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引物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PCR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仪的使用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Taq</w:t>
            </w:r>
            <w:r w:rsidRPr="008E3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DNA</w:t>
            </w:r>
            <w:r w:rsidRPr="008E3B6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聚合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PCR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仪的使用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DNA marker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PCR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仪的使用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液体石蜡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大肠杆菌感受态细胞的制备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CaCl</w:t>
            </w:r>
            <w:r w:rsidRPr="008E3B69">
              <w:rPr>
                <w:rFonts w:ascii="Times New Roman" w:hAnsi="Times New Roman"/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大肠杆菌感受态细胞的制备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MgSO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大肠杆菌感受态细胞的制备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NaH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PO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大肠杆菌感受态细胞的制备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KH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PO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大肠杆菌感受态细胞的制备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NaHCO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大肠杆菌感受态细胞的制备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AlCl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大肠杆菌感受态细胞的制备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KCl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大肠杆菌感受态细胞的制备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(NH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HPO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大肠杆菌感受态细胞的制备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FeSO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大肠杆菌感受态细胞的制备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青霉素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160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万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琼脂糖凝胶电泳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琼脂糖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琼脂糖凝胶电泳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硼酸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琼脂糖凝胶电泳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GoldView 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核酸染料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琼脂糖凝胶电泳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二甲苯腈蓝 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FF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琼脂糖凝胶电泳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口罩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凝胶成像系统的使用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硫代硫酸钠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凝胶成像系统的使用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血红蛋白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凝胶成像系统的使用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50mL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尖嘴离心管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凝胶成像系统的使用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移液枪头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凝胶成像系统的使用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移液枪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凝胶成像系统的使用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淀粉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凝胶成像系统的使用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ａ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淀粉酶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105U/ml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目的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的回收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不锈钢单头酒精灯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目的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的回收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丙酮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目的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的回收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PCR EP</w:t>
            </w:r>
            <w:r w:rsidRPr="008E3B6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目的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的回收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8E3B69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>PCR</w:t>
            </w:r>
            <w:r w:rsidRPr="008E3B69"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目的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的回收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水漂浮版离心管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Pr="008E3B69">
              <w:rPr>
                <w:rFonts w:ascii="宋体" w:hAnsi="宋体" w:hint="eastAsia"/>
                <w:color w:val="000000"/>
                <w:kern w:val="0"/>
                <w:szCs w:val="21"/>
              </w:rPr>
              <w:t>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目的</w:t>
            </w:r>
            <w:r w:rsidRPr="008E3B69">
              <w:rPr>
                <w:rFonts w:ascii="Times New Roman" w:hAnsi="Times New Roman"/>
                <w:color w:val="000000"/>
                <w:kern w:val="0"/>
                <w:szCs w:val="21"/>
              </w:rPr>
              <w:t>DNA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的回收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喷壶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8E3B69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pPr>
            <w:r w:rsidRPr="008E3B69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8E3B69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面粉中水分、灰分含量的测定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铝制蝴蝶夹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铝制，双侧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面粉中水分、灰分含量的测定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白色试剂瓶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窄口，500ml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面粉中水分、灰分含量的测定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棕色试剂瓶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窄口，500ml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面粉中水分、灰分含量的测定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面粉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优质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千克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面粉中水分、灰分含量的测定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液相色谱手动进样针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普通，50ul,平头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面粉中水分、灰分含量的测定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量杯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10mL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个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面粉中水分、灰分含量的测定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pH电极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适配梅特勒pH计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水果中维生素C的测定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卫生纸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12卷/袋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水果中维生素C的测定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石墨压环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布鲁克，货号CR213105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水果中维生素C的测定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苹果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优质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千克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水果中维生素C的测定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蒸馏水器加热管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380V,2.5kW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个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水果中维生素C的测定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烧杯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个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水果中维生素C的测定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移液枪头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1ml,蓝色，500支/包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水果中维生素C的测定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乙醛铵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AR50g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水果中维生素C的测定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流通池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10ml,适配哈希DR6000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水果中维生素C的测定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蒸馏水器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20L,220V,自动断电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饼干中脂肪含量的测定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移液枪头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200ul，1000支/包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饼干中脂肪含量的测定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饼干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千克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饼干中脂肪含量的测定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离心管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 mL，500个/包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饼干中脂肪含量的测定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津腾水系过滤器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要津腾的!13*0.45um100个/包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饼干中脂肪含量的测定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冷冻盒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2ml, 50格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饼干中脂肪含量的测定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卫生纸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12卷/袋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饼干中脂肪含量的测定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亚油酸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饼干中脂肪含量的测定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离子色谱柱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阴离子，适配恒平IC1800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饼干中脂肪含量的测定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玻璃珠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8mm，碱式滴定管用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奶粉中蛋白质的测定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奶粉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优质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千克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奶粉中蛋白质的测定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高效脱氧管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货号11449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奶粉中蛋白质的测定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磁力搅拌子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聚四氟乙烯，3cm长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奶粉中蛋白质的测定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红外压片磨具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13mm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奶粉中蛋白质的测定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离心机角转子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适配恒诺2-4N,6*50mL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奶粉中蛋白质的测定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漏斗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8cm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奶粉中蛋白质的测定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磁力搅拌子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聚四氟乙烯，2cm长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奶粉中蛋白质的测定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石棉网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优质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奶粉中蛋白质的测定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表面皿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奶粉中蛋白质的测定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胶头滴管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15cm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蜂蜜中还原糖的测定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铝制蝴蝶夹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铝制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蜂蜜中还原糖的测定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蜂蜜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蜂蜜中还原糖的测定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电炉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1KW单联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蜂蜜中还原糖的测定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擦镜纸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50张/本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蜂蜜中还原糖的测定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蓝盖丝口试剂瓶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透明 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蜂蜜中还原糖的测定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5号电池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南孚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蜂蜜中还原糖的测定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无色试剂瓶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蜂蜜中还原糖的测定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棕色试剂瓶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蜂蜜中还原糖的测定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定性滤纸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12cm 100片/盒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原子吸收光谱法测定菜叶中铜的含量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气相色谱进样垫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适配布鲁克气相仪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原子吸收光谱法测定菜叶中铜的含量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菜叶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千克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原子吸收光谱法测定菜叶中铜的含量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高筒烧杯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原子吸收光谱法测定菜叶中铜的含量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菜刀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原子吸收光谱法测定菜叶中铜的含量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切菜板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20*30Cm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原子吸收光谱法测定菜叶中铜的含量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玛瑙研钵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原子吸收光谱法测定菜叶中铜的含量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原子吸收雾化器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WNA-1型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原子吸收光谱法测定菜叶中铜的含量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硫酸盐试剂包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哈希,货号:2106769,100包/盒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火腿中亚硝酸盐含量的测定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火腿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千克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火腿中亚硝酸盐含量的测定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棕色试剂瓶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火腿中亚硝酸盐含量的测定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有机玻璃试管架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50ml双层 (2*6孔),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火腿中亚硝酸盐含量的测定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硝酸盐试剂粉枕包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哈希,货号:2106169,100包/盒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锥形瓶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250ml，一定要</w:t>
            </w:r>
            <w:r w:rsidRPr="008E3B6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宽口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乳胶导管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黄色，4mm*6mm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普通插线板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公牛，2500W,4位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塑料下口试剂瓶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耐酸碱，25L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哈希比色瓶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10ml, 货号2495402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盐酸羟胺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AR100g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植物油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2.5L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温度计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0-100度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津腾水系过滤器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要津腾的!13*0.45um100个/包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塑料下口试剂瓶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耐酸碱，25L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塑料下口试剂瓶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耐酸碱，10L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塑料垃圾大桶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液相小瓶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2ml, 带盖，100个/盒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UPS电源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220v,1000W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原子吸收光谱法测定菜叶中铜、镉含量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菜叶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原子吸收光谱法测定菜叶中铜、镉含量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气相进样针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尖头，1uL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原子吸收光谱法测定菜叶中铜、镉含量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100-1000uL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原子吸收光谱法测定菜叶中铜、镉含量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枪头盒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原子吸收光谱法测定菜叶中铜、镉含量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蓝盖丝口试剂瓶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棕色 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原子吸收光谱法测定菜叶中铜、镉含量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移液枪架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6位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原子吸收光谱法测定菜叶中铜、镉含量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一次性丁腈橡胶手套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爱马斯，大码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原子吸收光谱法测定菜叶中铜、镉含量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余氯试剂包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哈希,货号:2105569,100包/盒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饮料中咖啡因的高效液相色谱分析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液相色谱进样瓶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2ml，透明含盖垫，100个/盒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饮料中咖啡因的高效液相色谱分析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可口可乐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1.25L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饮料中咖啡因的高效液相色谱分析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百事可乐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1.25L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饮料中咖啡因的高效液相色谱分析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咖啡因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AR100g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饮料中咖啡因的高效液相色谱分析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大龙，1000-5000uL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饮料中咖啡因的高效液相色谱分析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大龙，0.5-2uL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饮料中咖啡因的高效液相色谱分析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津腾水系过滤器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一定要津腾的!13*0.45um100个/包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饮料中咖啡因的高效液相色谱分析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普通电插排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2500W，公牛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硒鼓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BrotherDCP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色谱用硅胶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100-140目500g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玻璃层析柱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带砂板</w:t>
            </w: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，20mm×250mm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亚铁试剂粉枕包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哈希,100包/盒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真空橡胶管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8mm*15mm*1m,白色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津腾水系过滤器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要津腾的!13*0.45um100个/包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7号电池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南孚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石墨压环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气相色谱用，货号CR213104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垃圾桶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卫生纸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12卷/袋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A4纸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500张/包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一次性丁腈橡胶手套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爱马斯，大码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2500W，公牛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玻璃比色皿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2cm,10个/盒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利用紫外吸收光谱检查物质的纯度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100-1000uL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10-100uL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硫酸盐试剂包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哈希,货号:2106769,100包/盒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研钵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带杵子，13cm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乳胶导管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黄色，4mm*6mm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大龙，1-10uL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大龙1000-5000uL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塑料下口试剂瓶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耐酸碱，25L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塑料下口试剂瓶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耐酸碱，10L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大龙，1000-5000uL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水泥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千克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硝酸盐试剂粉枕包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哈希,100包/盒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白酒中甲醇含量的测定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称量纸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75mm*75mm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高纯氩气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纯度》99.999%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高纯氮气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纯度》99.999%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高纯氧气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纯度》99.999%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高纯氢气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纯度》99.999%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乙炔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分析纯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实验服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纯棉松紧袖口175/XL 165/M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(500g/包)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5号电池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南孚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拖把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扫把簸箕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A4打印纸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淀粉的糊化和凝胶化实验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淀粉的糊化和凝胶化实验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柠檬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淀粉的糊化和凝胶化实验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玉米淀粉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淀粉的糊化和凝胶化实验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小麦淀粉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淀粉的糊化和凝胶化实验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马铃薯淀粉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淀粉的糊化和凝胶化实验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大米淀粉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淀粉的糊化和凝胶化实验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绿豆淀粉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淀粉的糊化和凝胶化实验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培养皿（</w:t>
            </w: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150mm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淀粉的糊化和凝胶化实验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玻璃试管（</w:t>
            </w: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30mm*100mm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淀粉的糊化和凝胶化实验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100*100mm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称量纸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小熊电动打蛋器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DDQ-B01K1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分离大豆蛋白粉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硫酸铵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酒石酸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δ-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葡萄糖酸内酯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TG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一次性杯子（</w:t>
            </w: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240mL</w:t>
            </w: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100</w:t>
            </w:r>
            <w:r w:rsidRPr="008E3B69"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 w:rsidRPr="008E3B69">
              <w:rPr>
                <w:rFonts w:ascii="宋体" w:hAnsi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11cm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滤纸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测定蛋白质功能性质的测定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2mL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吸管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</w:t>
            </w: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油脂皂化值的测定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花生油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油脂皂化值的测定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菜籽油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油脂皂化值的测定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调和油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油脂皂化值的测定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氢氧化钾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油脂皂化值的测定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酚酞指示剂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油脂皂化值的测定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蛇形冷凝器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油脂皂化值的测定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油脂皂化值的测定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HCL</w:t>
            </w:r>
            <w:r w:rsidRPr="008E3B6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溶液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果蔬中维生素C在热加工中变化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苹果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果蔬中维生素C在热加工中变化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酸奶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果蔬中维生素C在热加工中变化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邻苯二甲酸氢钾（基准试剂）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基础化学实验基本技能训练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玻璃管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长2m,内径约0.5CM，外径0.6-0.65cm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请务必保证内径达标，外径约</w:t>
            </w: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6-6.5cm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基础化学实验基本技能训练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高强度钢材锉刀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三角锉刀，6寸，带防滑手柄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基础化学实验基本技能训练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橡胶塞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基础化学实验基本技能训练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打火机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——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基础化学实验基本技能训练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橡胶塞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基础化学实验基本技能训练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玻璃棒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直径约0.5cm，长1-1.5m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基础化学实验基本技能训练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量筒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基础化学实验基本技能训练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乳胶管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5*10mm，15m/包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试剂的取用与溶液的配制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烧杯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试剂的取用与溶液的配制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烧杯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试剂的取用与溶液的配制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分液漏斗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250ml，聚四氟乙烯塞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试剂的取用与溶液的配制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容量瓶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棕色，500ml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试剂的取用与溶液的配制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广口锥形瓶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喇叭口，100ml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试剂的取用与溶液的配制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容量瓶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kern w:val="0"/>
                <w:sz w:val="18"/>
                <w:szCs w:val="18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试剂的取用与溶液的配制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容量瓶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kern w:val="0"/>
                <w:sz w:val="18"/>
                <w:szCs w:val="18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试剂的取用与溶液的配制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培养皿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试剂的取用与溶液的配制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磷酸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kern w:val="0"/>
                <w:sz w:val="18"/>
                <w:szCs w:val="18"/>
              </w:rPr>
              <w:t>500ml，分析纯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试剂的取用与溶液的配制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塑料桶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kern w:val="0"/>
                <w:sz w:val="18"/>
                <w:szCs w:val="18"/>
              </w:rPr>
              <w:t>30L，带盖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E3B69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试剂的取用与溶液的配制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移液管架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试剂的取用与溶液的配制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kern w:val="0"/>
                <w:sz w:val="18"/>
                <w:szCs w:val="18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由海盐制备试剂氯化钠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可控温电炉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由海盐制备试剂氯化钠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研钵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kern w:val="0"/>
                <w:sz w:val="18"/>
                <w:szCs w:val="18"/>
              </w:rPr>
              <w:t>直径200mm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由海盐制备试剂氯化钠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火柴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由海盐制备试剂氯化钠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布氏漏斗托套塞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kern w:val="0"/>
                <w:sz w:val="18"/>
                <w:szCs w:val="18"/>
              </w:rPr>
              <w:t>8层/套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醋酸电离度和电离常数的测定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一次性注射器，不带针头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kern w:val="0"/>
                <w:sz w:val="18"/>
                <w:szCs w:val="18"/>
              </w:rPr>
              <w:t>10ml,100支/包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醋酸电离度和电离常数的测定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移液管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3B69">
              <w:rPr>
                <w:rFonts w:ascii="宋体" w:hAnsi="宋体" w:cs="宋体" w:hint="eastAsia"/>
                <w:kern w:val="0"/>
                <w:sz w:val="20"/>
                <w:szCs w:val="20"/>
              </w:rPr>
              <w:t>25ml,1支装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醋酸电离度和电离常数的测定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3B69">
              <w:rPr>
                <w:rFonts w:ascii="宋体" w:hAnsi="宋体" w:cs="宋体" w:hint="eastAsia"/>
                <w:kern w:val="0"/>
                <w:sz w:val="20"/>
                <w:szCs w:val="20"/>
              </w:rPr>
              <w:t>塑料量杯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3B69">
              <w:rPr>
                <w:rFonts w:ascii="宋体" w:hAnsi="宋体" w:cs="宋体" w:hint="eastAsia"/>
                <w:kern w:val="0"/>
                <w:sz w:val="18"/>
                <w:szCs w:val="18"/>
              </w:rPr>
              <w:t>2000ml，带手柄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醋酸电离度和电离常数的测定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塑料离心管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20ml，圆底，100根/包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醋酸电离度和电离常数的测定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塑料离心管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50ml，圆底，100根/包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醋酸电离度和电离常数的测定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电极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铂黑电极，电导率仪配套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醋酸电离度和电离常数的测定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针头式过滤器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13*0.45um，水系，100个/盒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醋酸电离度和电离常数的测定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针头式过滤器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13*0.22um，水系，100个/盒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二氧化碳相对分子质量的测定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具塞锥形瓶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二氧化碳相对分子质量的测定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启普发生器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二氧化碳相对分子质量的测定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五水硫酸铜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500g,分析纯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二氧化碳相对分子质量的测定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集气瓶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250ml,配毛玻璃片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自封袋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3号，S，100个/包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自封袋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5号，S，100个/包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丁腈手套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L码，标准型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丁腈手套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M码，标准型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加热管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4.5KW,380v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抽滤瓶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绝缘胶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十字夹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小号，不锈钢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聚四氟乙烯搅拌杆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长350，叶展65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磁力搅拌子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8*35mm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pH试纸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4月10日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称量纸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80*80mm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毛巾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深色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滤纸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9cm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滤纸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12.5cm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标准筛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100目,20cm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毛刷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中号，6cm宽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天平刷/羊毛刷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3cm毛，全长9cm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白棉纱手套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中码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公用耗材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牛筋乳胶手套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中码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二氧化碳的实验室制取与性质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镁带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分析纯，</w:t>
            </w: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25g/</w:t>
            </w: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二氧化碳的实验室制取与性质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无水碳酸氢钠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500g（C</w:t>
            </w: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氧气的制取和性质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集气瓶洗气装置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大口瓶配导气管、橡胶塞，500ml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氧气的制取和性质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氯化钾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氧气的制取和性质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塑料脸盆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——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氧气的制取和性质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氧气的制取和性质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宽口锥形瓶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氧气的制取和性质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氯化钠溶液的配制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氯化钠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瓶（500g）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氯化钠溶液的配制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白色点滴板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6孔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红磷燃烧实验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燃烧匙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红磷燃烧实验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铜粉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250g，99.9%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硝酸钾溶解度的测定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试管刷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B69" w:rsidRPr="008E3B69" w:rsidTr="008E3B6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硝酸钾溶解度的测定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烧瓶刷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B69">
              <w:rPr>
                <w:rFonts w:ascii="宋体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E3B69"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69" w:rsidRPr="008E3B69" w:rsidRDefault="008E3B69" w:rsidP="008E3B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8E3B69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52CAE" w:rsidRDefault="00452CAE" w:rsidP="00FC24D9">
      <w:pPr>
        <w:jc w:val="left"/>
        <w:rPr>
          <w:rFonts w:ascii="黑体" w:eastAsia="黑体" w:hAnsi="宋体" w:cs="黑体" w:hint="eastAsia"/>
          <w:color w:val="000000"/>
          <w:sz w:val="28"/>
          <w:szCs w:val="28"/>
        </w:rPr>
      </w:pPr>
    </w:p>
    <w:p w:rsidR="00CD72AC" w:rsidRDefault="00CD72AC" w:rsidP="00CD72AC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lastRenderedPageBreak/>
        <w:t>邵阳学院实习耗材申购计划明细表</w:t>
      </w:r>
    </w:p>
    <w:p w:rsidR="00CD72AC" w:rsidRDefault="00CD72AC" w:rsidP="00CD72AC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2022-2023 学年度第二学期）</w:t>
      </w:r>
    </w:p>
    <w:p w:rsidR="00CD72AC" w:rsidRDefault="00CD72AC" w:rsidP="00CD72AC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>
        <w:rPr>
          <w:rStyle w:val="font571"/>
          <w:rFonts w:hint="default"/>
        </w:rPr>
        <w:t>食品与化学工程学院</w:t>
      </w:r>
    </w:p>
    <w:tbl>
      <w:tblPr>
        <w:tblW w:w="15608" w:type="dxa"/>
        <w:tblInd w:w="93" w:type="dxa"/>
        <w:tblLook w:val="04A0"/>
      </w:tblPr>
      <w:tblGrid>
        <w:gridCol w:w="731"/>
        <w:gridCol w:w="2403"/>
        <w:gridCol w:w="3118"/>
        <w:gridCol w:w="4253"/>
        <w:gridCol w:w="709"/>
        <w:gridCol w:w="708"/>
        <w:gridCol w:w="1134"/>
        <w:gridCol w:w="1134"/>
        <w:gridCol w:w="1418"/>
      </w:tblGrid>
      <w:tr w:rsidR="00CD72AC" w:rsidRPr="00CD72AC" w:rsidTr="00CD72AC">
        <w:trPr>
          <w:trHeight w:val="5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实习项目名称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型号或规格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D72AC" w:rsidRPr="00CD72AC" w:rsidTr="00CD72AC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DL</w:t>
            </w:r>
            <w:r w:rsidRPr="00CD72AC">
              <w:rPr>
                <w:rFonts w:ascii="宋体" w:hAnsi="宋体" w:hint="eastAsia"/>
                <w:kern w:val="0"/>
                <w:sz w:val="20"/>
                <w:szCs w:val="20"/>
              </w:rPr>
              <w:t>－酒石酸（结晶）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柠檬酸（一水化合物结晶）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盐酸奎宁（二水化合物）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咖啡因（一水化合物结晶）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无水氯化钠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柠檬香精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桔子香精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玫瑰香精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苹果香精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菠萝香精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香蕉香精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丙二醇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分析纯500gml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茉莉香精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丙酸异戊酯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草莓香精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葡萄香精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食品生产综合实习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芦丁标准品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青霉菌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NaNO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NaH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2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PO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 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KH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2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PO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 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NaHCO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 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AlCl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 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KCl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 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(NH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4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2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HPO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 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FeSO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CaCO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 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青霉素G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160</w:t>
            </w:r>
            <w:r w:rsidRPr="00CD72AC">
              <w:rPr>
                <w:rFonts w:ascii="宋体" w:hAnsi="宋体" w:hint="eastAsia"/>
                <w:kern w:val="0"/>
                <w:sz w:val="20"/>
                <w:szCs w:val="20"/>
              </w:rPr>
              <w:t>万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自购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植物油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 w:rsidRPr="00CD72AC">
              <w:rPr>
                <w:rFonts w:ascii="宋体" w:hAnsi="宋体" w:hint="eastAsia"/>
                <w:kern w:val="0"/>
                <w:sz w:val="20"/>
                <w:szCs w:val="20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自购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花生粉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自购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玉米粉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自购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黄豆饼粉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自购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乳糖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蔗糖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 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淀粉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 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ａ</w:t>
            </w: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淀粉酶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105U/ml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3,5-</w:t>
            </w:r>
            <w:r w:rsidRPr="00CD72AC">
              <w:rPr>
                <w:rFonts w:ascii="宋体" w:hAnsi="宋体" w:hint="eastAsia"/>
                <w:kern w:val="0"/>
                <w:sz w:val="20"/>
                <w:szCs w:val="20"/>
              </w:rPr>
              <w:t>二硝基水杨酸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 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 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无水葡萄糖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 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酒石酸钾钠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 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碘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碘化钾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琼脂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 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无水硫酸钠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酚酞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甲基红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明矾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十五烷基溴代吡啶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乙酸丁酯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活性炭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醋酸钾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丁醇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自购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山银花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自购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灵芝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自购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十六烷基三甲基氢氧化铵（CTA-OH）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三氯乙酸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猪胰脏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自购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柠檬酸钠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自购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自购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硫代硫酸钠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2AC" w:rsidRPr="00CD72AC" w:rsidTr="00CD72AC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发酵工程课程实习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血红蛋白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D72A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AC" w:rsidRPr="00CD72AC" w:rsidRDefault="00CD72AC" w:rsidP="00CD7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2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D72AC" w:rsidRPr="00CD72AC" w:rsidRDefault="00CD72AC" w:rsidP="00FC24D9">
      <w:pPr>
        <w:jc w:val="left"/>
        <w:rPr>
          <w:rFonts w:ascii="黑体" w:eastAsia="黑体" w:hAnsi="宋体" w:cs="黑体"/>
          <w:color w:val="000000"/>
          <w:sz w:val="28"/>
          <w:szCs w:val="28"/>
        </w:rPr>
      </w:pPr>
    </w:p>
    <w:sectPr w:rsidR="00CD72AC" w:rsidRPr="00CD72AC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303" w:rsidRDefault="001F0303" w:rsidP="00F00F59">
      <w:r>
        <w:separator/>
      </w:r>
    </w:p>
  </w:endnote>
  <w:endnote w:type="continuationSeparator" w:id="1">
    <w:p w:rsidR="001F0303" w:rsidRDefault="001F0303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303" w:rsidRDefault="001F0303" w:rsidP="00F00F59">
      <w:r>
        <w:separator/>
      </w:r>
    </w:p>
  </w:footnote>
  <w:footnote w:type="continuationSeparator" w:id="1">
    <w:p w:rsidR="001F0303" w:rsidRDefault="001F0303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D5B61"/>
    <w:rsid w:val="001F0303"/>
    <w:rsid w:val="002107BC"/>
    <w:rsid w:val="002236F2"/>
    <w:rsid w:val="00272574"/>
    <w:rsid w:val="00285D8F"/>
    <w:rsid w:val="002F27FF"/>
    <w:rsid w:val="003004D4"/>
    <w:rsid w:val="00324E8C"/>
    <w:rsid w:val="003276D5"/>
    <w:rsid w:val="00380405"/>
    <w:rsid w:val="00381C14"/>
    <w:rsid w:val="003D4D1B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72026"/>
    <w:rsid w:val="0081445E"/>
    <w:rsid w:val="0086513D"/>
    <w:rsid w:val="0088213A"/>
    <w:rsid w:val="008A19ED"/>
    <w:rsid w:val="008C04EE"/>
    <w:rsid w:val="008C689C"/>
    <w:rsid w:val="008E3B69"/>
    <w:rsid w:val="00921C96"/>
    <w:rsid w:val="00926138"/>
    <w:rsid w:val="0095013A"/>
    <w:rsid w:val="00966CF6"/>
    <w:rsid w:val="009A33DF"/>
    <w:rsid w:val="009C3900"/>
    <w:rsid w:val="009D4345"/>
    <w:rsid w:val="00A5030A"/>
    <w:rsid w:val="00AC0E45"/>
    <w:rsid w:val="00AC4165"/>
    <w:rsid w:val="00AC5412"/>
    <w:rsid w:val="00AF1929"/>
    <w:rsid w:val="00AF2336"/>
    <w:rsid w:val="00AF357A"/>
    <w:rsid w:val="00B138E3"/>
    <w:rsid w:val="00BA1DE7"/>
    <w:rsid w:val="00BB3B8C"/>
    <w:rsid w:val="00C110E2"/>
    <w:rsid w:val="00CB1822"/>
    <w:rsid w:val="00CD72AC"/>
    <w:rsid w:val="00D04C66"/>
    <w:rsid w:val="00D12064"/>
    <w:rsid w:val="00D317CC"/>
    <w:rsid w:val="00D37197"/>
    <w:rsid w:val="00D41BCC"/>
    <w:rsid w:val="00D82816"/>
    <w:rsid w:val="00D87064"/>
    <w:rsid w:val="00DA291B"/>
    <w:rsid w:val="00E23827"/>
    <w:rsid w:val="00E55EFC"/>
    <w:rsid w:val="00E56FA4"/>
    <w:rsid w:val="00E77DCD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A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3123</TotalTime>
  <Pages>1</Pages>
  <Words>2617</Words>
  <Characters>14918</Characters>
  <Application>Microsoft Office Word</Application>
  <DocSecurity>0</DocSecurity>
  <Lines>124</Lines>
  <Paragraphs>34</Paragraphs>
  <ScaleCrop>false</ScaleCrop>
  <Company>china</Company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11</cp:revision>
  <dcterms:created xsi:type="dcterms:W3CDTF">2020-01-07T02:33:00Z</dcterms:created>
  <dcterms:modified xsi:type="dcterms:W3CDTF">2023-01-02T02:22:00Z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